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15F8A" w14:textId="5AD435F6" w:rsidR="005F3803" w:rsidRPr="00BB4756" w:rsidRDefault="007C7EC5" w:rsidP="00FA2106">
      <w:pPr>
        <w:jc w:val="center"/>
        <w:rPr>
          <w:rFonts w:ascii="Times New Roman" w:hAnsi="Times New Roman" w:cs="Times New Roman"/>
          <w:b/>
          <w:bCs/>
        </w:rPr>
      </w:pPr>
      <w:r w:rsidRPr="00BB4756">
        <w:rPr>
          <w:rFonts w:ascii="Times New Roman" w:hAnsi="Times New Roman" w:cs="Times New Roman"/>
          <w:b/>
          <w:bCs/>
        </w:rPr>
        <w:t>Call for papers –</w:t>
      </w:r>
      <w:r w:rsidR="0023087D" w:rsidRPr="00BB4756">
        <w:rPr>
          <w:rFonts w:ascii="Times New Roman" w:hAnsi="Times New Roman" w:cs="Times New Roman"/>
          <w:b/>
          <w:bCs/>
        </w:rPr>
        <w:t xml:space="preserve"> Rivista </w:t>
      </w:r>
      <w:r w:rsidR="006D5181" w:rsidRPr="00BB4756">
        <w:rPr>
          <w:rFonts w:ascii="Times New Roman" w:hAnsi="Times New Roman" w:cs="Times New Roman"/>
          <w:b/>
          <w:bCs/>
        </w:rPr>
        <w:t xml:space="preserve">dello </w:t>
      </w:r>
      <w:r w:rsidR="0023087D" w:rsidRPr="00BB4756">
        <w:rPr>
          <w:rFonts w:ascii="Times New Roman" w:hAnsi="Times New Roman" w:cs="Times New Roman"/>
          <w:b/>
          <w:bCs/>
        </w:rPr>
        <w:t>Stato Digitale</w:t>
      </w:r>
    </w:p>
    <w:p w14:paraId="275D4AB6" w14:textId="77777777" w:rsidR="006D5181" w:rsidRPr="0023087D" w:rsidRDefault="006D5181">
      <w:pPr>
        <w:rPr>
          <w:rFonts w:ascii="Times New Roman" w:hAnsi="Times New Roman" w:cs="Times New Roman"/>
        </w:rPr>
      </w:pPr>
    </w:p>
    <w:p w14:paraId="5A3594E6" w14:textId="77777777" w:rsidR="006D5181" w:rsidRDefault="007C7EC5" w:rsidP="0023087D">
      <w:pPr>
        <w:jc w:val="center"/>
        <w:rPr>
          <w:rFonts w:ascii="Times New Roman" w:hAnsi="Times New Roman" w:cs="Times New Roman"/>
          <w:i/>
          <w:iCs/>
        </w:rPr>
      </w:pPr>
      <w:r w:rsidRPr="006D5181">
        <w:rPr>
          <w:rFonts w:ascii="Times New Roman" w:hAnsi="Times New Roman" w:cs="Times New Roman"/>
          <w:i/>
          <w:iCs/>
        </w:rPr>
        <w:t xml:space="preserve">Intelligenza artificiale e pubblica amministrazione: così lontane, così vicine? </w:t>
      </w:r>
    </w:p>
    <w:p w14:paraId="31AF9EFF" w14:textId="1488ABDA" w:rsidR="007C7EC5" w:rsidRPr="006D5181" w:rsidRDefault="007C7EC5" w:rsidP="0023087D">
      <w:pPr>
        <w:jc w:val="center"/>
        <w:rPr>
          <w:rFonts w:ascii="Times New Roman" w:hAnsi="Times New Roman" w:cs="Times New Roman"/>
          <w:i/>
          <w:iCs/>
        </w:rPr>
      </w:pPr>
      <w:r w:rsidRPr="006D5181">
        <w:rPr>
          <w:rFonts w:ascii="Times New Roman" w:hAnsi="Times New Roman" w:cs="Times New Roman"/>
          <w:i/>
          <w:iCs/>
        </w:rPr>
        <w:t>Una proposta di ri</w:t>
      </w:r>
      <w:r w:rsidR="0088259A" w:rsidRPr="006D5181">
        <w:rPr>
          <w:rFonts w:ascii="Times New Roman" w:hAnsi="Times New Roman" w:cs="Times New Roman"/>
          <w:i/>
          <w:iCs/>
        </w:rPr>
        <w:t>flessione</w:t>
      </w:r>
      <w:r w:rsidRPr="006D5181">
        <w:rPr>
          <w:rFonts w:ascii="Times New Roman" w:hAnsi="Times New Roman" w:cs="Times New Roman"/>
          <w:i/>
          <w:iCs/>
        </w:rPr>
        <w:t xml:space="preserve"> oltre le apparenze</w:t>
      </w:r>
    </w:p>
    <w:p w14:paraId="05A0D806" w14:textId="77777777" w:rsidR="007C7EC5" w:rsidRPr="0023087D" w:rsidRDefault="007C7EC5">
      <w:pPr>
        <w:rPr>
          <w:rFonts w:ascii="Times New Roman" w:hAnsi="Times New Roman" w:cs="Times New Roman"/>
        </w:rPr>
      </w:pPr>
    </w:p>
    <w:p w14:paraId="515F4A3F" w14:textId="394742FF" w:rsidR="002B5A7C" w:rsidRPr="0023087D" w:rsidRDefault="0088259A">
      <w:pPr>
        <w:rPr>
          <w:rFonts w:ascii="Times New Roman" w:hAnsi="Times New Roman" w:cs="Times New Roman"/>
        </w:rPr>
      </w:pPr>
      <w:r w:rsidRPr="0023087D">
        <w:rPr>
          <w:rFonts w:ascii="Times New Roman" w:hAnsi="Times New Roman" w:cs="Times New Roman"/>
        </w:rPr>
        <w:t xml:space="preserve">Il dibattito </w:t>
      </w:r>
      <w:r w:rsidR="00575526" w:rsidRPr="0023087D">
        <w:rPr>
          <w:rFonts w:ascii="Times New Roman" w:hAnsi="Times New Roman" w:cs="Times New Roman"/>
        </w:rPr>
        <w:t>sull’</w:t>
      </w:r>
      <w:r w:rsidR="002B5A7C" w:rsidRPr="0023087D">
        <w:rPr>
          <w:rFonts w:ascii="Times New Roman" w:hAnsi="Times New Roman" w:cs="Times New Roman"/>
        </w:rPr>
        <w:t>impiego</w:t>
      </w:r>
      <w:r w:rsidR="00575526" w:rsidRPr="0023087D">
        <w:rPr>
          <w:rFonts w:ascii="Times New Roman" w:hAnsi="Times New Roman" w:cs="Times New Roman"/>
        </w:rPr>
        <w:t xml:space="preserve"> d</w:t>
      </w:r>
      <w:r w:rsidR="006A3477" w:rsidRPr="0023087D">
        <w:rPr>
          <w:rFonts w:ascii="Times New Roman" w:hAnsi="Times New Roman" w:cs="Times New Roman"/>
        </w:rPr>
        <w:t>elle</w:t>
      </w:r>
      <w:r w:rsidR="00575526" w:rsidRPr="0023087D">
        <w:rPr>
          <w:rFonts w:ascii="Times New Roman" w:hAnsi="Times New Roman" w:cs="Times New Roman"/>
        </w:rPr>
        <w:t xml:space="preserve"> applicazioni di intelligenza artificiale (AI) nel settore pubblico ha conosciuto negli ultimi anni un incremento </w:t>
      </w:r>
      <w:r w:rsidR="009C382F">
        <w:rPr>
          <w:rFonts w:ascii="Times New Roman" w:hAnsi="Times New Roman" w:cs="Times New Roman"/>
        </w:rPr>
        <w:t>significativo</w:t>
      </w:r>
      <w:r w:rsidR="00575526" w:rsidRPr="0023087D">
        <w:rPr>
          <w:rFonts w:ascii="Times New Roman" w:hAnsi="Times New Roman" w:cs="Times New Roman"/>
        </w:rPr>
        <w:t xml:space="preserve">. </w:t>
      </w:r>
      <w:r w:rsidR="004A7ED9" w:rsidRPr="0023087D">
        <w:rPr>
          <w:rFonts w:ascii="Times New Roman" w:hAnsi="Times New Roman" w:cs="Times New Roman"/>
        </w:rPr>
        <w:t>Nonostante ciò, m</w:t>
      </w:r>
      <w:r w:rsidR="00575526" w:rsidRPr="0023087D">
        <w:rPr>
          <w:rFonts w:ascii="Times New Roman" w:hAnsi="Times New Roman" w:cs="Times New Roman"/>
        </w:rPr>
        <w:t>olta parte dei contributi s</w:t>
      </w:r>
      <w:r w:rsidR="006A3477" w:rsidRPr="0023087D">
        <w:rPr>
          <w:rFonts w:ascii="Times New Roman" w:hAnsi="Times New Roman" w:cs="Times New Roman"/>
        </w:rPr>
        <w:t>embra</w:t>
      </w:r>
      <w:r w:rsidR="00BB4756">
        <w:rPr>
          <w:rFonts w:ascii="Times New Roman" w:hAnsi="Times New Roman" w:cs="Times New Roman"/>
        </w:rPr>
        <w:t xml:space="preserve"> ancora</w:t>
      </w:r>
      <w:r w:rsidR="00575526" w:rsidRPr="0023087D">
        <w:rPr>
          <w:rFonts w:ascii="Times New Roman" w:hAnsi="Times New Roman" w:cs="Times New Roman"/>
        </w:rPr>
        <w:t xml:space="preserve"> sofferma</w:t>
      </w:r>
      <w:r w:rsidR="006A3477" w:rsidRPr="0023087D">
        <w:rPr>
          <w:rFonts w:ascii="Times New Roman" w:hAnsi="Times New Roman" w:cs="Times New Roman"/>
        </w:rPr>
        <w:t>rsi</w:t>
      </w:r>
      <w:r w:rsidR="006024AC" w:rsidRPr="0023087D">
        <w:rPr>
          <w:rFonts w:ascii="Times New Roman" w:hAnsi="Times New Roman" w:cs="Times New Roman"/>
        </w:rPr>
        <w:t xml:space="preserve"> </w:t>
      </w:r>
      <w:r w:rsidR="006D5181">
        <w:rPr>
          <w:rFonts w:ascii="Times New Roman" w:hAnsi="Times New Roman" w:cs="Times New Roman"/>
        </w:rPr>
        <w:t>ad un’</w:t>
      </w:r>
      <w:r w:rsidR="00575526" w:rsidRPr="0023087D">
        <w:rPr>
          <w:rFonts w:ascii="Times New Roman" w:hAnsi="Times New Roman" w:cs="Times New Roman"/>
        </w:rPr>
        <w:t>analisi</w:t>
      </w:r>
      <w:r w:rsidR="006024AC" w:rsidRPr="0023087D">
        <w:rPr>
          <w:rFonts w:ascii="Times New Roman" w:hAnsi="Times New Roman" w:cs="Times New Roman"/>
        </w:rPr>
        <w:t xml:space="preserve"> </w:t>
      </w:r>
      <w:r w:rsidR="00FA2106">
        <w:rPr>
          <w:rFonts w:ascii="Times New Roman" w:hAnsi="Times New Roman" w:cs="Times New Roman"/>
        </w:rPr>
        <w:t>astratta dei</w:t>
      </w:r>
      <w:r w:rsidR="002C7398">
        <w:rPr>
          <w:rFonts w:ascii="Times New Roman" w:hAnsi="Times New Roman" w:cs="Times New Roman"/>
        </w:rPr>
        <w:t xml:space="preserve"> potenziali</w:t>
      </w:r>
      <w:r w:rsidR="00FA2106">
        <w:rPr>
          <w:rFonts w:ascii="Times New Roman" w:hAnsi="Times New Roman" w:cs="Times New Roman"/>
        </w:rPr>
        <w:t xml:space="preserve"> rischi</w:t>
      </w:r>
      <w:r w:rsidR="002C7398">
        <w:rPr>
          <w:rFonts w:ascii="Times New Roman" w:hAnsi="Times New Roman" w:cs="Times New Roman"/>
        </w:rPr>
        <w:t xml:space="preserve"> </w:t>
      </w:r>
      <w:r w:rsidR="00FA2106">
        <w:rPr>
          <w:rFonts w:ascii="Times New Roman" w:hAnsi="Times New Roman" w:cs="Times New Roman"/>
        </w:rPr>
        <w:t>ed opportunità</w:t>
      </w:r>
      <w:r w:rsidR="00575526" w:rsidRPr="0023087D">
        <w:rPr>
          <w:rFonts w:ascii="Times New Roman" w:hAnsi="Times New Roman" w:cs="Times New Roman"/>
        </w:rPr>
        <w:t xml:space="preserve">. </w:t>
      </w:r>
      <w:r w:rsidR="006D5181">
        <w:rPr>
          <w:rFonts w:ascii="Times New Roman" w:hAnsi="Times New Roman" w:cs="Times New Roman"/>
        </w:rPr>
        <w:t>Nel merito, poi, le valutazioni appaiono</w:t>
      </w:r>
      <w:r w:rsidR="00575526" w:rsidRPr="0023087D">
        <w:rPr>
          <w:rFonts w:ascii="Times New Roman" w:hAnsi="Times New Roman" w:cs="Times New Roman"/>
        </w:rPr>
        <w:t xml:space="preserve"> </w:t>
      </w:r>
      <w:r w:rsidR="00FA2106">
        <w:rPr>
          <w:rFonts w:ascii="Times New Roman" w:hAnsi="Times New Roman" w:cs="Times New Roman"/>
        </w:rPr>
        <w:t xml:space="preserve">spesso </w:t>
      </w:r>
      <w:r w:rsidR="00575526" w:rsidRPr="0023087D">
        <w:rPr>
          <w:rFonts w:ascii="Times New Roman" w:hAnsi="Times New Roman" w:cs="Times New Roman"/>
        </w:rPr>
        <w:t>oscill</w:t>
      </w:r>
      <w:r w:rsidR="006D5181">
        <w:rPr>
          <w:rFonts w:ascii="Times New Roman" w:hAnsi="Times New Roman" w:cs="Times New Roman"/>
        </w:rPr>
        <w:t>are</w:t>
      </w:r>
      <w:r w:rsidR="002B5A7C" w:rsidRPr="0023087D">
        <w:rPr>
          <w:rFonts w:ascii="Times New Roman" w:hAnsi="Times New Roman" w:cs="Times New Roman"/>
        </w:rPr>
        <w:t>,</w:t>
      </w:r>
      <w:r w:rsidR="00575526" w:rsidRPr="0023087D">
        <w:rPr>
          <w:rFonts w:ascii="Times New Roman" w:hAnsi="Times New Roman" w:cs="Times New Roman"/>
        </w:rPr>
        <w:t xml:space="preserve"> senza un effettivo equilibrio</w:t>
      </w:r>
      <w:r w:rsidR="002B5A7C" w:rsidRPr="0023087D">
        <w:rPr>
          <w:rFonts w:ascii="Times New Roman" w:hAnsi="Times New Roman" w:cs="Times New Roman"/>
        </w:rPr>
        <w:t>,</w:t>
      </w:r>
      <w:r w:rsidR="00575526" w:rsidRPr="0023087D">
        <w:rPr>
          <w:rFonts w:ascii="Times New Roman" w:hAnsi="Times New Roman" w:cs="Times New Roman"/>
        </w:rPr>
        <w:t xml:space="preserve"> tra posizioni</w:t>
      </w:r>
      <w:r w:rsidR="006024AC" w:rsidRPr="0023087D">
        <w:rPr>
          <w:rFonts w:ascii="Times New Roman" w:hAnsi="Times New Roman" w:cs="Times New Roman"/>
        </w:rPr>
        <w:t xml:space="preserve"> (incautamente)</w:t>
      </w:r>
      <w:r w:rsidR="00575526" w:rsidRPr="0023087D">
        <w:rPr>
          <w:rFonts w:ascii="Times New Roman" w:hAnsi="Times New Roman" w:cs="Times New Roman"/>
        </w:rPr>
        <w:t xml:space="preserve"> </w:t>
      </w:r>
      <w:r w:rsidR="002B5A7C" w:rsidRPr="0023087D">
        <w:rPr>
          <w:rFonts w:ascii="Times New Roman" w:hAnsi="Times New Roman" w:cs="Times New Roman"/>
        </w:rPr>
        <w:t xml:space="preserve">entusiastiche e, all’opposto, visioni </w:t>
      </w:r>
      <w:r w:rsidR="006024AC" w:rsidRPr="0023087D">
        <w:rPr>
          <w:rFonts w:ascii="Times New Roman" w:hAnsi="Times New Roman" w:cs="Times New Roman"/>
        </w:rPr>
        <w:t xml:space="preserve">(eccessivamente) </w:t>
      </w:r>
      <w:r w:rsidR="002B5A7C" w:rsidRPr="0023087D">
        <w:rPr>
          <w:rFonts w:ascii="Times New Roman" w:hAnsi="Times New Roman" w:cs="Times New Roman"/>
        </w:rPr>
        <w:t>catastrofiste.</w:t>
      </w:r>
    </w:p>
    <w:p w14:paraId="4C92B952" w14:textId="2B271EF6" w:rsidR="006A3477" w:rsidRDefault="006D51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6A3477" w:rsidRPr="0023087D">
        <w:rPr>
          <w:rFonts w:ascii="Times New Roman" w:hAnsi="Times New Roman" w:cs="Times New Roman"/>
        </w:rPr>
        <w:t xml:space="preserve"> </w:t>
      </w:r>
      <w:r w:rsidR="0088259A" w:rsidRPr="0023087D">
        <w:rPr>
          <w:rFonts w:ascii="Times New Roman" w:hAnsi="Times New Roman" w:cs="Times New Roman"/>
        </w:rPr>
        <w:t xml:space="preserve">queste latitudini, la riflessione rischia di non </w:t>
      </w:r>
      <w:r w:rsidR="006A3477" w:rsidRPr="0023087D">
        <w:rPr>
          <w:rFonts w:ascii="Times New Roman" w:hAnsi="Times New Roman" w:cs="Times New Roman"/>
        </w:rPr>
        <w:t xml:space="preserve">cogliere </w:t>
      </w:r>
      <w:r w:rsidR="00CC7763">
        <w:rPr>
          <w:rFonts w:ascii="Times New Roman" w:hAnsi="Times New Roman" w:cs="Times New Roman"/>
        </w:rPr>
        <w:t xml:space="preserve">alcuni </w:t>
      </w:r>
      <w:r>
        <w:rPr>
          <w:rFonts w:ascii="Times New Roman" w:hAnsi="Times New Roman" w:cs="Times New Roman"/>
        </w:rPr>
        <w:t>fondamentali</w:t>
      </w:r>
      <w:r w:rsidR="006A3477" w:rsidRPr="0023087D">
        <w:rPr>
          <w:rFonts w:ascii="Times New Roman" w:hAnsi="Times New Roman" w:cs="Times New Roman"/>
        </w:rPr>
        <w:t xml:space="preserve"> interrogativi di fondo</w:t>
      </w:r>
      <w:r w:rsidR="0088259A" w:rsidRPr="0023087D">
        <w:rPr>
          <w:rFonts w:ascii="Times New Roman" w:hAnsi="Times New Roman" w:cs="Times New Roman"/>
        </w:rPr>
        <w:t>.</w:t>
      </w:r>
    </w:p>
    <w:p w14:paraId="5A301B2C" w14:textId="627C8A37" w:rsidR="0007752A" w:rsidRPr="009C382F" w:rsidRDefault="00BB4756" w:rsidP="009C382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9C382F">
        <w:rPr>
          <w:rFonts w:ascii="Times New Roman" w:hAnsi="Times New Roman" w:cs="Times New Roman"/>
        </w:rPr>
        <w:t>In primo luogo</w:t>
      </w:r>
      <w:r w:rsidR="006D5181" w:rsidRPr="009C382F">
        <w:rPr>
          <w:rFonts w:ascii="Times New Roman" w:hAnsi="Times New Roman" w:cs="Times New Roman"/>
        </w:rPr>
        <w:t>,</w:t>
      </w:r>
      <w:r w:rsidRPr="009C382F">
        <w:rPr>
          <w:rFonts w:ascii="Times New Roman" w:hAnsi="Times New Roman" w:cs="Times New Roman"/>
        </w:rPr>
        <w:t xml:space="preserve"> </w:t>
      </w:r>
      <w:r w:rsidR="006D5181" w:rsidRPr="009C382F">
        <w:rPr>
          <w:rFonts w:ascii="Times New Roman" w:hAnsi="Times New Roman" w:cs="Times New Roman"/>
        </w:rPr>
        <w:t>la necessità di comprendere per quali finalità, con quali specifici mezzi, in quali processi decisionali e</w:t>
      </w:r>
      <w:r w:rsidR="00FA2106" w:rsidRPr="009C382F">
        <w:rPr>
          <w:rFonts w:ascii="Times New Roman" w:hAnsi="Times New Roman" w:cs="Times New Roman"/>
        </w:rPr>
        <w:t>, infine,</w:t>
      </w:r>
      <w:r w:rsidR="006D5181" w:rsidRPr="009C382F">
        <w:rPr>
          <w:rFonts w:ascii="Times New Roman" w:hAnsi="Times New Roman" w:cs="Times New Roman"/>
        </w:rPr>
        <w:t xml:space="preserve"> a quali condizioni </w:t>
      </w:r>
      <w:r w:rsidR="009C382F">
        <w:rPr>
          <w:rFonts w:ascii="Times New Roman" w:hAnsi="Times New Roman" w:cs="Times New Roman"/>
        </w:rPr>
        <w:t>le applicazioni</w:t>
      </w:r>
      <w:r w:rsidR="006D5181" w:rsidRPr="009C382F">
        <w:rPr>
          <w:rFonts w:ascii="Times New Roman" w:hAnsi="Times New Roman" w:cs="Times New Roman"/>
        </w:rPr>
        <w:t xml:space="preserve"> AI possono essere impiegati nell’attività pratica e quotidiana </w:t>
      </w:r>
      <w:r w:rsidR="00FA2106" w:rsidRPr="009C382F">
        <w:rPr>
          <w:rFonts w:ascii="Times New Roman" w:hAnsi="Times New Roman" w:cs="Times New Roman"/>
        </w:rPr>
        <w:t>dell’amministrazione</w:t>
      </w:r>
      <w:r w:rsidR="006D5181" w:rsidRPr="009C382F">
        <w:rPr>
          <w:rFonts w:ascii="Times New Roman" w:hAnsi="Times New Roman" w:cs="Times New Roman"/>
        </w:rPr>
        <w:t xml:space="preserve">. </w:t>
      </w:r>
    </w:p>
    <w:p w14:paraId="6638B4A2" w14:textId="06E35EBE" w:rsidR="002C7398" w:rsidRPr="009C382F" w:rsidRDefault="006D5181" w:rsidP="009C382F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9C382F">
        <w:rPr>
          <w:rFonts w:ascii="Times New Roman" w:hAnsi="Times New Roman" w:cs="Times New Roman"/>
        </w:rPr>
        <w:t>In secondo luogo,</w:t>
      </w:r>
      <w:r w:rsidR="00BB4756" w:rsidRPr="009C382F">
        <w:rPr>
          <w:rFonts w:ascii="Times New Roman" w:hAnsi="Times New Roman" w:cs="Times New Roman"/>
        </w:rPr>
        <w:t xml:space="preserve"> i</w:t>
      </w:r>
      <w:r w:rsidR="006A3477" w:rsidRPr="009C382F">
        <w:rPr>
          <w:rFonts w:ascii="Times New Roman" w:hAnsi="Times New Roman" w:cs="Times New Roman"/>
        </w:rPr>
        <w:t xml:space="preserve"> sistemi predittivi di ultima generazione </w:t>
      </w:r>
      <w:r w:rsidR="004A7ED9" w:rsidRPr="009C382F">
        <w:rPr>
          <w:rFonts w:ascii="Times New Roman" w:hAnsi="Times New Roman" w:cs="Times New Roman"/>
        </w:rPr>
        <w:t>differiscono in misura rilevante per caratteristiche, funzionalità, e risultati ottenibili</w:t>
      </w:r>
      <w:r w:rsidR="006024AC" w:rsidRPr="009C382F">
        <w:rPr>
          <w:rFonts w:ascii="Times New Roman" w:hAnsi="Times New Roman" w:cs="Times New Roman"/>
        </w:rPr>
        <w:t>.</w:t>
      </w:r>
      <w:r w:rsidR="004A7ED9" w:rsidRPr="009C382F">
        <w:rPr>
          <w:rFonts w:ascii="Times New Roman" w:hAnsi="Times New Roman" w:cs="Times New Roman"/>
        </w:rPr>
        <w:t xml:space="preserve"> </w:t>
      </w:r>
    </w:p>
    <w:p w14:paraId="73D86849" w14:textId="2D600638" w:rsidR="004A7ED9" w:rsidRDefault="006024AC" w:rsidP="002C7398">
      <w:pPr>
        <w:spacing w:after="0"/>
        <w:rPr>
          <w:rFonts w:ascii="Times New Roman" w:hAnsi="Times New Roman" w:cs="Times New Roman"/>
        </w:rPr>
      </w:pPr>
      <w:r w:rsidRPr="0023087D">
        <w:rPr>
          <w:rFonts w:ascii="Times New Roman" w:hAnsi="Times New Roman" w:cs="Times New Roman"/>
        </w:rPr>
        <w:t>Il loro impiego</w:t>
      </w:r>
      <w:r w:rsidR="0007752A">
        <w:rPr>
          <w:rFonts w:ascii="Times New Roman" w:hAnsi="Times New Roman" w:cs="Times New Roman"/>
        </w:rPr>
        <w:t xml:space="preserve"> da parte delle pubbliche amministrazioni</w:t>
      </w:r>
      <w:r w:rsidRPr="0023087D">
        <w:rPr>
          <w:rFonts w:ascii="Times New Roman" w:hAnsi="Times New Roman" w:cs="Times New Roman"/>
        </w:rPr>
        <w:t xml:space="preserve"> </w:t>
      </w:r>
      <w:r w:rsidR="00FA2106">
        <w:rPr>
          <w:rFonts w:ascii="Times New Roman" w:hAnsi="Times New Roman" w:cs="Times New Roman"/>
        </w:rPr>
        <w:t>impone un’adeguata valutazione</w:t>
      </w:r>
      <w:r w:rsidR="004A7ED9" w:rsidRPr="0023087D">
        <w:rPr>
          <w:rFonts w:ascii="Times New Roman" w:hAnsi="Times New Roman" w:cs="Times New Roman"/>
        </w:rPr>
        <w:t xml:space="preserve"> </w:t>
      </w:r>
      <w:r w:rsidR="00FA2106">
        <w:rPr>
          <w:rFonts w:ascii="Times New Roman" w:hAnsi="Times New Roman" w:cs="Times New Roman"/>
        </w:rPr>
        <w:t xml:space="preserve">dei meccanismi e delle particolarità del </w:t>
      </w:r>
      <w:r w:rsidR="004A7ED9" w:rsidRPr="0023087D">
        <w:rPr>
          <w:rFonts w:ascii="Times New Roman" w:hAnsi="Times New Roman" w:cs="Times New Roman"/>
        </w:rPr>
        <w:t>processo decisionale pubblico</w:t>
      </w:r>
      <w:r w:rsidR="00CC7763">
        <w:rPr>
          <w:rFonts w:ascii="Times New Roman" w:hAnsi="Times New Roman" w:cs="Times New Roman"/>
        </w:rPr>
        <w:t xml:space="preserve">; necessita di </w:t>
      </w:r>
      <w:r w:rsidR="0007752A">
        <w:rPr>
          <w:rFonts w:ascii="Times New Roman" w:hAnsi="Times New Roman" w:cs="Times New Roman"/>
        </w:rPr>
        <w:t xml:space="preserve">una </w:t>
      </w:r>
      <w:r w:rsidR="00CC7763">
        <w:rPr>
          <w:rFonts w:ascii="Times New Roman" w:hAnsi="Times New Roman" w:cs="Times New Roman"/>
        </w:rPr>
        <w:t>valutazione</w:t>
      </w:r>
      <w:r w:rsidR="00FA2106">
        <w:rPr>
          <w:rFonts w:ascii="Times New Roman" w:hAnsi="Times New Roman" w:cs="Times New Roman"/>
        </w:rPr>
        <w:t xml:space="preserve"> </w:t>
      </w:r>
      <w:r w:rsidR="00CC7763">
        <w:rPr>
          <w:rFonts w:ascii="Times New Roman" w:hAnsi="Times New Roman" w:cs="Times New Roman"/>
        </w:rPr>
        <w:t>su</w:t>
      </w:r>
      <w:r w:rsidR="00FA2106">
        <w:rPr>
          <w:rFonts w:ascii="Times New Roman" w:hAnsi="Times New Roman" w:cs="Times New Roman"/>
        </w:rPr>
        <w:t>ll’effettività di</w:t>
      </w:r>
      <w:r w:rsidR="00CC7763">
        <w:rPr>
          <w:rFonts w:ascii="Times New Roman" w:hAnsi="Times New Roman" w:cs="Times New Roman"/>
        </w:rPr>
        <w:t xml:space="preserve">sponibilità di risorse </w:t>
      </w:r>
      <w:r w:rsidR="009B616F">
        <w:rPr>
          <w:rFonts w:ascii="Times New Roman" w:hAnsi="Times New Roman" w:cs="Times New Roman"/>
        </w:rPr>
        <w:t>umane</w:t>
      </w:r>
      <w:r w:rsidR="0007752A">
        <w:rPr>
          <w:rFonts w:ascii="Times New Roman" w:hAnsi="Times New Roman" w:cs="Times New Roman"/>
        </w:rPr>
        <w:t xml:space="preserve"> e sulle competenze cui può attingere per gestire questa tecnologia; esige,</w:t>
      </w:r>
      <w:r w:rsidR="009C382F">
        <w:rPr>
          <w:rFonts w:ascii="Times New Roman" w:hAnsi="Times New Roman" w:cs="Times New Roman"/>
        </w:rPr>
        <w:t xml:space="preserve"> </w:t>
      </w:r>
      <w:r w:rsidR="0007752A">
        <w:rPr>
          <w:rFonts w:ascii="Times New Roman" w:hAnsi="Times New Roman" w:cs="Times New Roman"/>
        </w:rPr>
        <w:t>infine, una rivalutazione delle priorità di spesa per poter</w:t>
      </w:r>
      <w:r w:rsidR="009B616F">
        <w:rPr>
          <w:rFonts w:ascii="Times New Roman" w:hAnsi="Times New Roman" w:cs="Times New Roman"/>
        </w:rPr>
        <w:t xml:space="preserve"> </w:t>
      </w:r>
      <w:r w:rsidR="00CC7763">
        <w:rPr>
          <w:rFonts w:ascii="Times New Roman" w:hAnsi="Times New Roman" w:cs="Times New Roman"/>
        </w:rPr>
        <w:t xml:space="preserve">finanziare </w:t>
      </w:r>
      <w:r w:rsidR="0007752A">
        <w:rPr>
          <w:rFonts w:ascii="Times New Roman" w:hAnsi="Times New Roman" w:cs="Times New Roman"/>
        </w:rPr>
        <w:t>e</w:t>
      </w:r>
      <w:r w:rsidR="00CC7763">
        <w:rPr>
          <w:rFonts w:ascii="Times New Roman" w:hAnsi="Times New Roman" w:cs="Times New Roman"/>
        </w:rPr>
        <w:t xml:space="preserve"> gestire adeguatamente la fase di </w:t>
      </w:r>
      <w:r w:rsidR="009C382F">
        <w:rPr>
          <w:rFonts w:ascii="Times New Roman" w:hAnsi="Times New Roman" w:cs="Times New Roman"/>
        </w:rPr>
        <w:t xml:space="preserve">automazione </w:t>
      </w:r>
      <w:r w:rsidR="00CC7763">
        <w:rPr>
          <w:rFonts w:ascii="Times New Roman" w:hAnsi="Times New Roman" w:cs="Times New Roman"/>
        </w:rPr>
        <w:t xml:space="preserve">digitale. </w:t>
      </w:r>
    </w:p>
    <w:p w14:paraId="2159B9EE" w14:textId="77777777" w:rsidR="002C7398" w:rsidRPr="0023087D" w:rsidRDefault="002C7398" w:rsidP="002C7398">
      <w:pPr>
        <w:spacing w:after="0"/>
        <w:rPr>
          <w:rFonts w:ascii="Times New Roman" w:hAnsi="Times New Roman" w:cs="Times New Roman"/>
        </w:rPr>
      </w:pPr>
    </w:p>
    <w:p w14:paraId="4F62CB10" w14:textId="398221CF" w:rsidR="002B5A7C" w:rsidRDefault="00FA2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 Rivista dello Stato Digitale intende promuovere </w:t>
      </w:r>
      <w:r w:rsidR="002C7398">
        <w:rPr>
          <w:rFonts w:ascii="Times New Roman" w:hAnsi="Times New Roman" w:cs="Times New Roman"/>
        </w:rPr>
        <w:t xml:space="preserve">una </w:t>
      </w:r>
      <w:r w:rsidR="009B616F">
        <w:rPr>
          <w:rFonts w:ascii="Times New Roman" w:hAnsi="Times New Roman" w:cs="Times New Roman"/>
        </w:rPr>
        <w:t xml:space="preserve">più ampia </w:t>
      </w:r>
      <w:r w:rsidR="002C7398">
        <w:rPr>
          <w:rFonts w:ascii="Times New Roman" w:hAnsi="Times New Roman" w:cs="Times New Roman"/>
        </w:rPr>
        <w:t>riflessione</w:t>
      </w:r>
      <w:r w:rsidR="00F050E8">
        <w:rPr>
          <w:rFonts w:ascii="Times New Roman" w:hAnsi="Times New Roman" w:cs="Times New Roman"/>
        </w:rPr>
        <w:t xml:space="preserve"> </w:t>
      </w:r>
      <w:r w:rsidR="002C7398">
        <w:rPr>
          <w:rFonts w:ascii="Times New Roman" w:hAnsi="Times New Roman" w:cs="Times New Roman"/>
        </w:rPr>
        <w:t xml:space="preserve">su tali tematiche, e a tal fine incoraggia l’invio di contributi scientifici che affrontino, da una prospettiva critica ed originale, </w:t>
      </w:r>
      <w:r w:rsidR="009B616F">
        <w:rPr>
          <w:rFonts w:ascii="Times New Roman" w:hAnsi="Times New Roman" w:cs="Times New Roman"/>
        </w:rPr>
        <w:t>le problematiche connesse al</w:t>
      </w:r>
      <w:r w:rsidR="002C7398">
        <w:rPr>
          <w:rFonts w:ascii="Times New Roman" w:hAnsi="Times New Roman" w:cs="Times New Roman"/>
        </w:rPr>
        <w:t xml:space="preserve">l’impiego di </w:t>
      </w:r>
      <w:r w:rsidR="002E70F9">
        <w:rPr>
          <w:rFonts w:ascii="Times New Roman" w:hAnsi="Times New Roman" w:cs="Times New Roman"/>
        </w:rPr>
        <w:t xml:space="preserve">applicazioni </w:t>
      </w:r>
      <w:r w:rsidR="002C7398">
        <w:rPr>
          <w:rFonts w:ascii="Times New Roman" w:hAnsi="Times New Roman" w:cs="Times New Roman"/>
        </w:rPr>
        <w:t xml:space="preserve">AI nell’attività amministrativa. </w:t>
      </w:r>
    </w:p>
    <w:p w14:paraId="041C9AE8" w14:textId="3EA1383D" w:rsidR="00C80F07" w:rsidRDefault="00C80F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procedura di pubblicazione prevede l’invio di un abstract dettagliato (max. 3000 caratteri), corredato da</w:t>
      </w:r>
      <w:r w:rsidR="000F2139">
        <w:rPr>
          <w:rFonts w:ascii="Times New Roman" w:hAnsi="Times New Roman" w:cs="Times New Roman"/>
        </w:rPr>
        <w:t xml:space="preserve"> un</w:t>
      </w:r>
      <w:r>
        <w:rPr>
          <w:rFonts w:ascii="Times New Roman" w:hAnsi="Times New Roman" w:cs="Times New Roman"/>
        </w:rPr>
        <w:t xml:space="preserve"> titolo e da una breve descrizione del profilo dell’autore, entro il</w:t>
      </w:r>
      <w:r w:rsidR="004A7057">
        <w:rPr>
          <w:rFonts w:ascii="Times New Roman" w:hAnsi="Times New Roman" w:cs="Times New Roman"/>
        </w:rPr>
        <w:t xml:space="preserve"> </w:t>
      </w:r>
      <w:r w:rsidR="00D311CC" w:rsidRPr="00D311CC">
        <w:rPr>
          <w:rFonts w:ascii="Times New Roman" w:hAnsi="Times New Roman" w:cs="Times New Roman"/>
          <w:b/>
          <w:bCs/>
        </w:rPr>
        <w:t>24</w:t>
      </w:r>
      <w:r w:rsidR="004A7057" w:rsidRPr="00D311CC">
        <w:rPr>
          <w:rFonts w:ascii="Times New Roman" w:hAnsi="Times New Roman" w:cs="Times New Roman"/>
          <w:b/>
          <w:bCs/>
        </w:rPr>
        <w:t xml:space="preserve"> maggio 2026</w:t>
      </w:r>
      <w:r>
        <w:rPr>
          <w:rFonts w:ascii="Times New Roman" w:hAnsi="Times New Roman" w:cs="Times New Roman"/>
        </w:rPr>
        <w:t xml:space="preserve">.  </w:t>
      </w:r>
    </w:p>
    <w:p w14:paraId="789A9C2F" w14:textId="251A0E28" w:rsidR="00FF6F93" w:rsidRDefault="004A70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seguito di valutazione, g</w:t>
      </w:r>
      <w:r w:rsidR="00FF6F93">
        <w:rPr>
          <w:rFonts w:ascii="Times New Roman" w:hAnsi="Times New Roman" w:cs="Times New Roman"/>
        </w:rPr>
        <w:t>li autori dei contributi ritenuti idonei saranno invi</w:t>
      </w:r>
      <w:r w:rsidR="000F2139">
        <w:rPr>
          <w:rFonts w:ascii="Times New Roman" w:hAnsi="Times New Roman" w:cs="Times New Roman"/>
        </w:rPr>
        <w:t>t</w:t>
      </w:r>
      <w:r w:rsidR="00FF6F93">
        <w:rPr>
          <w:rFonts w:ascii="Times New Roman" w:hAnsi="Times New Roman" w:cs="Times New Roman"/>
        </w:rPr>
        <w:t xml:space="preserve">ati a produrre il </w:t>
      </w:r>
      <w:r w:rsidR="00CE5D1E">
        <w:rPr>
          <w:rFonts w:ascii="Times New Roman" w:hAnsi="Times New Roman" w:cs="Times New Roman"/>
        </w:rPr>
        <w:t xml:space="preserve">testo definitivo entro </w:t>
      </w:r>
      <w:r>
        <w:rPr>
          <w:rFonts w:ascii="Times New Roman" w:hAnsi="Times New Roman" w:cs="Times New Roman"/>
        </w:rPr>
        <w:t xml:space="preserve">il </w:t>
      </w:r>
      <w:r w:rsidR="00D311CC" w:rsidRPr="00D311CC">
        <w:rPr>
          <w:rFonts w:ascii="Times New Roman" w:hAnsi="Times New Roman" w:cs="Times New Roman"/>
          <w:b/>
          <w:bCs/>
        </w:rPr>
        <w:t>20</w:t>
      </w:r>
      <w:r w:rsidRPr="00D311CC">
        <w:rPr>
          <w:rFonts w:ascii="Times New Roman" w:hAnsi="Times New Roman" w:cs="Times New Roman"/>
          <w:b/>
          <w:bCs/>
        </w:rPr>
        <w:t xml:space="preserve"> settembre 2026</w:t>
      </w:r>
      <w:r w:rsidR="00CE5D1E">
        <w:rPr>
          <w:rFonts w:ascii="Times New Roman" w:hAnsi="Times New Roman" w:cs="Times New Roman"/>
        </w:rPr>
        <w:t>.</w:t>
      </w:r>
    </w:p>
    <w:p w14:paraId="603516C4" w14:textId="283C1C65" w:rsidR="009B616F" w:rsidRDefault="000F2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Tutti i testi</w:t>
      </w:r>
      <w:r w:rsidR="00862DD2">
        <w:rPr>
          <w:rFonts w:ascii="Times New Roman" w:hAnsi="Times New Roman" w:cs="Times New Roman"/>
        </w:rPr>
        <w:t xml:space="preserve"> dovranno essere redatti secondo i criteri editoriali pubblicati nel sito della Rivista (</w:t>
      </w:r>
      <w:hyperlink r:id="rId5" w:history="1">
        <w:r w:rsidR="00D311CC" w:rsidRPr="00E27B2D">
          <w:rPr>
            <w:rStyle w:val="Collegamentoipertestuale"/>
            <w:rFonts w:ascii="Times New Roman" w:hAnsi="Times New Roman" w:cs="Times New Roman"/>
          </w:rPr>
          <w:t>https://www.rivistastatodigitale.eu</w:t>
        </w:r>
      </w:hyperlink>
      <w:r w:rsidR="00862DD2">
        <w:rPr>
          <w:rFonts w:ascii="Times New Roman" w:hAnsi="Times New Roman" w:cs="Times New Roman"/>
        </w:rPr>
        <w:t xml:space="preserve">) e dovranno pervenire all’indirizzo </w:t>
      </w:r>
      <w:hyperlink r:id="rId6" w:history="1">
        <w:r w:rsidR="009C382F" w:rsidRPr="00855870">
          <w:rPr>
            <w:rStyle w:val="Collegamentoipertestuale"/>
            <w:rFonts w:ascii="Times New Roman" w:hAnsi="Times New Roman" w:cs="Times New Roman"/>
          </w:rPr>
          <w:t>rsd@irpa.eu</w:t>
        </w:r>
      </w:hyperlink>
      <w:r w:rsidR="00CE5D1E">
        <w:rPr>
          <w:rFonts w:ascii="Times New Roman" w:hAnsi="Times New Roman" w:cs="Times New Roman"/>
        </w:rPr>
        <w:t xml:space="preserve">. </w:t>
      </w:r>
    </w:p>
    <w:p w14:paraId="6EB3BD1C" w14:textId="3706D4B3" w:rsidR="00862DD2" w:rsidRDefault="000F21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CE5D1E">
        <w:rPr>
          <w:rFonts w:ascii="Times New Roman" w:hAnsi="Times New Roman" w:cs="Times New Roman"/>
        </w:rPr>
        <w:t>li</w:t>
      </w:r>
      <w:r w:rsidR="00F74A02">
        <w:rPr>
          <w:rFonts w:ascii="Times New Roman" w:hAnsi="Times New Roman" w:cs="Times New Roman"/>
        </w:rPr>
        <w:t xml:space="preserve"> articoli saranno </w:t>
      </w:r>
      <w:r>
        <w:rPr>
          <w:rFonts w:ascii="Times New Roman" w:hAnsi="Times New Roman" w:cs="Times New Roman"/>
        </w:rPr>
        <w:t xml:space="preserve">quindi </w:t>
      </w:r>
      <w:r w:rsidR="00F74A02">
        <w:rPr>
          <w:rFonts w:ascii="Times New Roman" w:hAnsi="Times New Roman" w:cs="Times New Roman"/>
        </w:rPr>
        <w:t xml:space="preserve">sottoposti ad una procedura di </w:t>
      </w:r>
      <w:r w:rsidR="00C80F07">
        <w:rPr>
          <w:rFonts w:ascii="Times New Roman" w:hAnsi="Times New Roman" w:cs="Times New Roman"/>
        </w:rPr>
        <w:t>referaggio anonimo</w:t>
      </w:r>
      <w:r w:rsidR="00CE5D1E">
        <w:rPr>
          <w:rFonts w:ascii="Times New Roman" w:hAnsi="Times New Roman" w:cs="Times New Roman"/>
        </w:rPr>
        <w:t xml:space="preserve"> a doppio cieco</w:t>
      </w:r>
      <w:r w:rsidR="00F74A02">
        <w:rPr>
          <w:rFonts w:ascii="Times New Roman" w:hAnsi="Times New Roman" w:cs="Times New Roman"/>
        </w:rPr>
        <w:t xml:space="preserve"> e pubblicati nel fascicolo 2/2026</w:t>
      </w:r>
      <w:r w:rsidR="00C80F07">
        <w:rPr>
          <w:rFonts w:ascii="Times New Roman" w:hAnsi="Times New Roman" w:cs="Times New Roman"/>
        </w:rPr>
        <w:t xml:space="preserve">. </w:t>
      </w:r>
    </w:p>
    <w:p w14:paraId="706AC1D4" w14:textId="77777777" w:rsidR="00F74A02" w:rsidRDefault="00F74A02">
      <w:pPr>
        <w:rPr>
          <w:rFonts w:ascii="Times New Roman" w:hAnsi="Times New Roman" w:cs="Times New Roman"/>
        </w:rPr>
      </w:pPr>
    </w:p>
    <w:p w14:paraId="3380891C" w14:textId="77777777" w:rsidR="00F74A02" w:rsidRDefault="00F74A02">
      <w:pPr>
        <w:rPr>
          <w:rFonts w:ascii="Times New Roman" w:hAnsi="Times New Roman" w:cs="Times New Roman"/>
        </w:rPr>
      </w:pPr>
    </w:p>
    <w:p w14:paraId="605E5E85" w14:textId="77777777" w:rsidR="00862DD2" w:rsidRDefault="00862DD2">
      <w:pPr>
        <w:rPr>
          <w:rFonts w:ascii="Times New Roman" w:hAnsi="Times New Roman" w:cs="Times New Roman"/>
        </w:rPr>
      </w:pPr>
    </w:p>
    <w:p w14:paraId="5DC46D4E" w14:textId="77777777" w:rsidR="002C7398" w:rsidRDefault="002C7398"/>
    <w:p w14:paraId="43DC4ABE" w14:textId="5404A5F3" w:rsidR="007C7EC5" w:rsidRDefault="002B5A7C">
      <w:r>
        <w:lastRenderedPageBreak/>
        <w:t xml:space="preserve"> </w:t>
      </w:r>
    </w:p>
    <w:sectPr w:rsidR="007C7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C503E"/>
    <w:multiLevelType w:val="hybridMultilevel"/>
    <w:tmpl w:val="438CE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471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EC5"/>
    <w:rsid w:val="00076844"/>
    <w:rsid w:val="0007752A"/>
    <w:rsid w:val="000F2139"/>
    <w:rsid w:val="0023087D"/>
    <w:rsid w:val="002B5A7C"/>
    <w:rsid w:val="002C7398"/>
    <w:rsid w:val="002E70F9"/>
    <w:rsid w:val="002F69B3"/>
    <w:rsid w:val="004019A1"/>
    <w:rsid w:val="004502C8"/>
    <w:rsid w:val="004A7057"/>
    <w:rsid w:val="004A7ED9"/>
    <w:rsid w:val="00575526"/>
    <w:rsid w:val="005F3803"/>
    <w:rsid w:val="006024AC"/>
    <w:rsid w:val="006A3477"/>
    <w:rsid w:val="006D5181"/>
    <w:rsid w:val="007C7EC5"/>
    <w:rsid w:val="00815D7B"/>
    <w:rsid w:val="00862DD2"/>
    <w:rsid w:val="0088259A"/>
    <w:rsid w:val="00897C13"/>
    <w:rsid w:val="009B616F"/>
    <w:rsid w:val="009C382F"/>
    <w:rsid w:val="00BB0C23"/>
    <w:rsid w:val="00BB4756"/>
    <w:rsid w:val="00C13B0E"/>
    <w:rsid w:val="00C34CED"/>
    <w:rsid w:val="00C71A6C"/>
    <w:rsid w:val="00C80F07"/>
    <w:rsid w:val="00CC7763"/>
    <w:rsid w:val="00CE5D1E"/>
    <w:rsid w:val="00D311CC"/>
    <w:rsid w:val="00EE5D35"/>
    <w:rsid w:val="00F050E8"/>
    <w:rsid w:val="00F74A02"/>
    <w:rsid w:val="00FA2106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B520E"/>
  <w15:chartTrackingRefBased/>
  <w15:docId w15:val="{BD5C86A4-13E5-F14C-ADA0-9C7632C0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C7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7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7E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7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7E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7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7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7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7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7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7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7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7E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7E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7E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7E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7E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7E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7E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7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7EC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7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7E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7E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7E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7E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7E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7E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7EC5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0775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775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775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75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752A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7752A"/>
    <w:pPr>
      <w:spacing w:after="0"/>
      <w:jc w:val="left"/>
    </w:pPr>
  </w:style>
  <w:style w:type="character" w:styleId="Collegamentoipertestuale">
    <w:name w:val="Hyperlink"/>
    <w:basedOn w:val="Carpredefinitoparagrafo"/>
    <w:uiPriority w:val="99"/>
    <w:unhideWhenUsed/>
    <w:rsid w:val="009C382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3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sd@irpa.eu" TargetMode="External"/><Relationship Id="rId5" Type="http://schemas.openxmlformats.org/officeDocument/2006/relationships/hyperlink" Target="https://www.rivistastatodigital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Buttarelli</dc:creator>
  <cp:keywords/>
  <dc:description/>
  <cp:lastModifiedBy>Gianluca Buttarelli</cp:lastModifiedBy>
  <cp:revision>2</cp:revision>
  <dcterms:created xsi:type="dcterms:W3CDTF">2026-04-24T16:24:00Z</dcterms:created>
  <dcterms:modified xsi:type="dcterms:W3CDTF">2026-04-24T16:24:00Z</dcterms:modified>
</cp:coreProperties>
</file>